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49" w:rsidRDefault="00906B0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713F49" w:rsidRDefault="00827B5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МБОУ Гимназия № 20 имени Абдуллы Алиша </w:t>
      </w:r>
      <w:r>
        <w:rPr>
          <w:rFonts w:ascii="Times New Roman" w:eastAsia="Calibri" w:hAnsi="Times New Roman" w:cs="Times New Roman"/>
          <w:sz w:val="28"/>
          <w:szCs w:val="28"/>
        </w:rPr>
        <w:br/>
        <w:t>Арсланова Р.М.</w:t>
      </w:r>
    </w:p>
    <w:p w:rsidR="00713F49" w:rsidRDefault="00906B0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</w:t>
      </w:r>
      <w:r w:rsidR="00827B58">
        <w:rPr>
          <w:rFonts w:ascii="Times New Roman" w:eastAsia="Calibri" w:hAnsi="Times New Roman" w:cs="Times New Roman"/>
          <w:sz w:val="28"/>
          <w:szCs w:val="28"/>
        </w:rPr>
        <w:t xml:space="preserve"> № 145/5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29.08 202</w:t>
      </w:r>
      <w:r w:rsidR="00827B58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13F49" w:rsidRDefault="00713F49">
      <w:pPr>
        <w:rPr>
          <w:rFonts w:ascii="Times New Roman" w:eastAsia="Calibri" w:hAnsi="Times New Roman" w:cs="Times New Roman"/>
          <w:sz w:val="28"/>
          <w:szCs w:val="28"/>
        </w:rPr>
      </w:pPr>
    </w:p>
    <w:p w:rsidR="00713F49" w:rsidRDefault="00713F49">
      <w:pPr>
        <w:rPr>
          <w:rFonts w:ascii="Calibri" w:eastAsia="Calibri" w:hAnsi="Calibri" w:cs="Times New Roman"/>
        </w:rPr>
      </w:pPr>
    </w:p>
    <w:p w:rsidR="00713F49" w:rsidRDefault="00713F49">
      <w:pPr>
        <w:rPr>
          <w:rFonts w:ascii="Calibri" w:eastAsia="Calibri" w:hAnsi="Calibri" w:cs="Times New Roman"/>
        </w:rPr>
      </w:pPr>
    </w:p>
    <w:p w:rsidR="00713F49" w:rsidRDefault="00713F49">
      <w:pPr>
        <w:rPr>
          <w:rFonts w:ascii="Calibri" w:eastAsia="Calibri" w:hAnsi="Calibri" w:cs="Times New Roman"/>
        </w:rPr>
      </w:pPr>
    </w:p>
    <w:p w:rsidR="00713F49" w:rsidRDefault="00713F49">
      <w:pPr>
        <w:jc w:val="center"/>
        <w:rPr>
          <w:rFonts w:ascii="Calibri" w:eastAsia="Calibri" w:hAnsi="Calibri" w:cs="Times New Roman"/>
        </w:rPr>
      </w:pPr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3F49" w:rsidRDefault="00906B04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ПОЛОЖЕНИЕ О ЮНАРМЕЙСКОМ ОТРЯДЕ</w:t>
      </w:r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3F49" w:rsidRDefault="00906B0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Arial" w:eastAsia="Calibri" w:hAnsi="Arial" w:cs="Arial"/>
          <w:noProof/>
          <w:lang w:eastAsia="ru-RU"/>
        </w:rPr>
        <w:drawing>
          <wp:inline distT="0" distB="0" distL="0" distR="0">
            <wp:extent cx="3714750" cy="3390900"/>
            <wp:effectExtent l="0" t="0" r="0" b="0"/>
            <wp:docPr id="1" name="Рисунок 1" descr="Эмблема Юнар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Эмблема Юнарм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F49" w:rsidRDefault="00906B04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</w:t>
      </w:r>
    </w:p>
    <w:p w:rsidR="00713F49" w:rsidRDefault="00906B0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  </w:t>
      </w:r>
      <w:bookmarkStart w:id="0" w:name="_GoBack"/>
      <w:bookmarkEnd w:id="0"/>
    </w:p>
    <w:p w:rsidR="00713F49" w:rsidRDefault="00713F4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3F49" w:rsidRDefault="00713F49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3F49" w:rsidRDefault="00906B04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ОБЩЕЕ ПОЛОЖЕНИЕ </w:t>
      </w:r>
    </w:p>
    <w:p w:rsidR="00713F49" w:rsidRDefault="00906B04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 Настоящее Положение о </w:t>
      </w:r>
      <w:r>
        <w:rPr>
          <w:rFonts w:ascii="Times New Roman" w:eastAsia="Calibri" w:hAnsi="Times New Roman" w:cs="Times New Roman"/>
          <w:sz w:val="28"/>
          <w:szCs w:val="28"/>
        </w:rPr>
        <w:t>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ВВПОД «ЮНАРМИЯ»).</w:t>
      </w:r>
    </w:p>
    <w:p w:rsidR="00713F49" w:rsidRDefault="00906B04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 Юнармейский отряд </w:t>
      </w:r>
      <w:r>
        <w:rPr>
          <w:rFonts w:ascii="Times New Roman" w:eastAsia="Calibri" w:hAnsi="Times New Roman" w:cs="Times New Roman"/>
          <w:sz w:val="28"/>
          <w:szCs w:val="28"/>
        </w:rPr>
        <w:t>– первичная форма организации Участников юнармейского движения, создаваемая на базе общеобразовательных учебных заведений  для организации работы по направлениям, согласно целям и задачам, стоящими перед ВВПОД «ЮНАРМИЯ».</w:t>
      </w:r>
    </w:p>
    <w:p w:rsidR="00713F49" w:rsidRDefault="00906B04">
      <w:pPr>
        <w:pStyle w:val="a5"/>
        <w:numPr>
          <w:ilvl w:val="1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Организация отрядов, руководство и </w:t>
      </w:r>
      <w:r>
        <w:rPr>
          <w:rFonts w:ascii="Times New Roman" w:eastAsia="Calibri" w:hAnsi="Times New Roman" w:cs="Times New Roman"/>
          <w:sz w:val="28"/>
          <w:szCs w:val="28"/>
        </w:rPr>
        <w:t>контроль за их деятельностью, осуществляет местное отделение ВВПОД «ЮНАРМИЯ» РТ.</w:t>
      </w:r>
    </w:p>
    <w:p w:rsidR="00713F49" w:rsidRDefault="00906B04">
      <w:pPr>
        <w:pStyle w:val="a5"/>
        <w:numPr>
          <w:ilvl w:val="1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</w:t>
      </w:r>
      <w:r>
        <w:rPr>
          <w:rFonts w:ascii="Times New Roman" w:eastAsia="Calibri" w:hAnsi="Times New Roman" w:cs="Times New Roman"/>
          <w:sz w:val="28"/>
          <w:szCs w:val="28"/>
        </w:rPr>
        <w:t>приказом руководителя соответствующей организации.</w:t>
      </w:r>
    </w:p>
    <w:p w:rsidR="00713F49" w:rsidRDefault="00713F49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3F49" w:rsidRDefault="00906B04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ПОРЯДОК ПРИЕМА И УЧЕТА ЮНАРМЕЙЦЕВ</w:t>
      </w:r>
    </w:p>
    <w:p w:rsidR="00713F49" w:rsidRDefault="00906B04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2.1Прием участников в юнармейский отряд осуществляется на основания заявления: ребенок младше 14 лет (письменное согласие законных представителей – Приложение №1) , </w:t>
      </w:r>
      <w:r>
        <w:rPr>
          <w:rFonts w:ascii="Times New Roman" w:eastAsia="Calibri" w:hAnsi="Times New Roman" w:cs="Times New Roman"/>
          <w:sz w:val="28"/>
          <w:szCs w:val="28"/>
        </w:rPr>
        <w:t>старше 14 лет (на  основании личного заявления) на имя координатора юнармейского отряда (Приложение №2).</w:t>
      </w:r>
    </w:p>
    <w:p w:rsidR="00713F49" w:rsidRDefault="00906B04">
      <w:pPr>
        <w:ind w:left="109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  При вступлении кандидат предоставляет: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анкету участника (Приложение №3)  медицинское заключение о принадлежности к медицинской группе (согласно Пр</w:t>
      </w:r>
      <w:r>
        <w:rPr>
          <w:rFonts w:ascii="Times New Roman" w:eastAsia="Calibri" w:hAnsi="Times New Roman" w:cs="Times New Roman"/>
          <w:sz w:val="28"/>
          <w:szCs w:val="28"/>
        </w:rPr>
        <w:t>иложению №4 Приказа МЗ РФ от 21.12.2012г. №1346н), две фотографии 3х4.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</w:t>
      </w:r>
      <w:r>
        <w:rPr>
          <w:rFonts w:ascii="Times New Roman" w:eastAsia="Calibri" w:hAnsi="Times New Roman" w:cs="Times New Roman"/>
          <w:sz w:val="28"/>
          <w:szCs w:val="28"/>
        </w:rPr>
        <w:t>я к Торжественной клятве детей.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Начальник местного штаба «ЮНАРМИИ» РТ определяет время заседания местного штаба и на рассмотрение выносит вопрос об утверждении списков кандидатов, полученных, от координаторов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юнармейских отрядов и назначает дату для </w:t>
      </w:r>
      <w:r>
        <w:rPr>
          <w:rFonts w:ascii="Times New Roman" w:eastAsia="Calibri" w:hAnsi="Times New Roman" w:cs="Times New Roman"/>
          <w:sz w:val="28"/>
          <w:szCs w:val="28"/>
        </w:rPr>
        <w:t>приведения к Торжественной клятве. Все это оформляется Протоколом заседания местного штаба.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2.1.1. Порядок учета юнармейцев.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2.1.2</w:t>
      </w:r>
      <w:r>
        <w:rPr>
          <w:rFonts w:ascii="Times New Roman" w:eastAsia="Calibri" w:hAnsi="Times New Roman" w:cs="Times New Roman"/>
          <w:sz w:val="28"/>
          <w:szCs w:val="28"/>
        </w:rPr>
        <w:t>. 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аведении, копия в  местном штабе ВВПОД «ЮНАРМИЯ» РТ. 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2.1.3. Для повседневной работы  юнармейского отряда и его актива  в их распоряжение формируется  «Комната юнармейца», служебное помещение, расположенное  в общеобразовательном заведении  (Приложение №5)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2.1.5. Региональное отделение ВВПОД «ЮНАРМИЯ» РТ выдает членс</w:t>
      </w:r>
      <w:r>
        <w:rPr>
          <w:rFonts w:ascii="Times New Roman" w:eastAsia="Calibri" w:hAnsi="Times New Roman" w:cs="Times New Roman"/>
          <w:sz w:val="28"/>
          <w:szCs w:val="28"/>
        </w:rPr>
        <w:t>кий билет юнармейца установленного образца, и регистрируют выдачу данного документа в Журнале регистрации.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Порядок выхода или исключения из числа юнармейцев.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2.3.1. Участник  с учетом личных или семейных обстоятельств может инициативно выйти из членов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2.3.2. Участник, достигший предельного возраста (18 лет) автоматически исключается из членов юна</w:t>
      </w:r>
      <w:r>
        <w:rPr>
          <w:rFonts w:ascii="Times New Roman" w:eastAsia="Calibri" w:hAnsi="Times New Roman" w:cs="Times New Roman"/>
          <w:sz w:val="28"/>
          <w:szCs w:val="28"/>
        </w:rPr>
        <w:t>рмейского движения.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2.3.4. Для исключения Участника координатор созывает Совет юнармейского отряда, на котором рассматривается вопрос о</w:t>
      </w:r>
      <w:r>
        <w:rPr>
          <w:rFonts w:ascii="Times New Roman" w:eastAsia="Calibri" w:hAnsi="Times New Roman" w:cs="Times New Roman"/>
          <w:sz w:val="28"/>
          <w:szCs w:val="28"/>
        </w:rPr>
        <w:t>б исключении данного лица из членов «ЮНАРМИИ». 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2.3.5. Лицо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2.3.6. При положительном решении исключенное лицо может быть восст</w:t>
      </w:r>
      <w:r>
        <w:rPr>
          <w:rFonts w:ascii="Times New Roman" w:eastAsia="Calibri" w:hAnsi="Times New Roman" w:cs="Times New Roman"/>
          <w:sz w:val="28"/>
          <w:szCs w:val="28"/>
        </w:rPr>
        <w:t>ановлено в рядах «ЮНАРМИИ», с испытательным сроком на 6 месяцев.</w:t>
      </w:r>
    </w:p>
    <w:p w:rsidR="00713F49" w:rsidRDefault="00713F49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3F49" w:rsidRDefault="00906B04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ПРАВА И ОБЯЗАННОСТИ ЮНАРМЕЙЦА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 имеет право:</w:t>
      </w:r>
    </w:p>
    <w:p w:rsidR="00713F49" w:rsidRDefault="00906B04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13F49" w:rsidRDefault="00906B04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вносить предложения, свободно </w:t>
      </w:r>
      <w:r>
        <w:rPr>
          <w:rFonts w:ascii="Times New Roman" w:eastAsia="Calibri" w:hAnsi="Times New Roman" w:cs="Times New Roman"/>
          <w:sz w:val="28"/>
          <w:szCs w:val="28"/>
        </w:rPr>
        <w:t>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13F49" w:rsidRDefault="00906B04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13F49" w:rsidRDefault="00906B04">
      <w:pPr>
        <w:ind w:left="1080" w:hanging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 Участник обязан:</w:t>
      </w:r>
    </w:p>
    <w:p w:rsidR="00713F49" w:rsidRDefault="00906B04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713F49" w:rsidRDefault="00906B04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повышать свои знания по всем предметам обучения, расширять свой интеллектуальный кругозор;</w:t>
      </w:r>
    </w:p>
    <w:p w:rsidR="00713F49" w:rsidRDefault="00906B04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реже одного раза в два года проходить тестирование и сдавать нормы Г</w:t>
      </w:r>
      <w:r>
        <w:rPr>
          <w:rFonts w:ascii="Times New Roman" w:eastAsia="Calibri" w:hAnsi="Times New Roman" w:cs="Times New Roman"/>
          <w:sz w:val="28"/>
          <w:szCs w:val="28"/>
        </w:rPr>
        <w:t>ТО (по состоянию здоровья);</w:t>
      </w:r>
    </w:p>
    <w:p w:rsidR="00713F49" w:rsidRDefault="00906B04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выполнять  решения руководящих органов юнармейского отряда и Движения в целом;</w:t>
      </w:r>
    </w:p>
    <w:p w:rsidR="00713F49" w:rsidRDefault="00713F49">
      <w:pPr>
        <w:ind w:left="1080" w:hanging="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3F49" w:rsidRDefault="00906B04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 И ПОРЯДОК ФОРМИРОВАНИЯ</w:t>
      </w:r>
    </w:p>
    <w:p w:rsidR="00713F49" w:rsidRDefault="00906B04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ЮНАРМЕЙСКОГО ОТРЯДА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Юнармейский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командир от</w:t>
      </w:r>
      <w:r>
        <w:rPr>
          <w:rFonts w:ascii="Times New Roman" w:eastAsia="Calibri" w:hAnsi="Times New Roman" w:cs="Times New Roman"/>
          <w:sz w:val="28"/>
          <w:szCs w:val="28"/>
        </w:rPr>
        <w:t>ряда.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Координатор отряда (Ко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</w:t>
      </w:r>
      <w:r>
        <w:rPr>
          <w:rFonts w:ascii="Times New Roman" w:eastAsia="Calibri" w:hAnsi="Times New Roman" w:cs="Times New Roman"/>
          <w:sz w:val="28"/>
          <w:szCs w:val="28"/>
        </w:rPr>
        <w:t>НАРМИИ» РТ.</w:t>
      </w:r>
    </w:p>
    <w:p w:rsidR="00713F49" w:rsidRDefault="00906B04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Координатор: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представляет в местный штаб ВВПОД «ЮНАРМИИ» РТ заявление и анкеты кандидатов в юнармейское движение;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готовит представление об исключении из Участника из юнарме</w:t>
      </w:r>
      <w:r>
        <w:rPr>
          <w:rFonts w:ascii="Times New Roman" w:eastAsia="Calibri" w:hAnsi="Times New Roman" w:cs="Times New Roman"/>
          <w:sz w:val="28"/>
          <w:szCs w:val="28"/>
        </w:rPr>
        <w:t>йского отряда;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представляет интересы юнармейского отряда при заседании  местного штаба;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ведет всю официальную документацию  по юнармейскому отряду и личным делам юнармейцев;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вносит на рассм</w:t>
      </w:r>
      <w:r>
        <w:rPr>
          <w:rFonts w:ascii="Times New Roman" w:eastAsia="Calibri" w:hAnsi="Times New Roman" w:cs="Times New Roman"/>
          <w:sz w:val="28"/>
          <w:szCs w:val="28"/>
        </w:rPr>
        <w:t>отрение Совета юнармейского отряда кандидатуры на должность командира отряда, его заместителя и командиров отделения;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713F49" w:rsidRDefault="00906B04">
      <w:pPr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поддерживает контакты с родителями или их заме</w:t>
      </w:r>
      <w:r>
        <w:rPr>
          <w:rFonts w:ascii="Times New Roman" w:eastAsia="Calibri" w:hAnsi="Times New Roman" w:cs="Times New Roman"/>
          <w:sz w:val="28"/>
          <w:szCs w:val="28"/>
        </w:rPr>
        <w:t>щающими.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4.6. Командир юнармейского отряда, его заместитель и командиры отделений 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</w:t>
      </w:r>
      <w:r>
        <w:rPr>
          <w:rFonts w:ascii="Times New Roman" w:eastAsia="Calibri" w:hAnsi="Times New Roman" w:cs="Times New Roman"/>
          <w:sz w:val="28"/>
          <w:szCs w:val="28"/>
        </w:rPr>
        <w:t>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713F49" w:rsidRDefault="00906B0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4.7. Актив юнармейского отряда представляет собой группу из числа наиболее активных, инициативны</w:t>
      </w:r>
      <w:r>
        <w:rPr>
          <w:rFonts w:ascii="Times New Roman" w:eastAsia="Calibri" w:hAnsi="Times New Roman" w:cs="Times New Roman"/>
          <w:sz w:val="28"/>
          <w:szCs w:val="28"/>
        </w:rPr>
        <w:t>х и подготовленных юнармейцев, которые являются резервом на выдвижение в руководящие структуры юнармейского отряда.</w:t>
      </w:r>
    </w:p>
    <w:p w:rsidR="00713F49" w:rsidRDefault="00713F49"/>
    <w:sectPr w:rsidR="0071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B04" w:rsidRDefault="00906B04">
      <w:pPr>
        <w:spacing w:line="240" w:lineRule="auto"/>
      </w:pPr>
      <w:r>
        <w:separator/>
      </w:r>
    </w:p>
  </w:endnote>
  <w:endnote w:type="continuationSeparator" w:id="0">
    <w:p w:rsidR="00906B04" w:rsidRDefault="00906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B04" w:rsidRDefault="00906B04">
      <w:pPr>
        <w:spacing w:after="0"/>
      </w:pPr>
      <w:r>
        <w:separator/>
      </w:r>
    </w:p>
  </w:footnote>
  <w:footnote w:type="continuationSeparator" w:id="0">
    <w:p w:rsidR="00906B04" w:rsidRDefault="00906B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55257"/>
    <w:multiLevelType w:val="multilevel"/>
    <w:tmpl w:val="0F555257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2D6525B2"/>
    <w:multiLevelType w:val="multilevel"/>
    <w:tmpl w:val="2D652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E8"/>
    <w:rsid w:val="001011D5"/>
    <w:rsid w:val="002A79E8"/>
    <w:rsid w:val="002E60D8"/>
    <w:rsid w:val="004C6F39"/>
    <w:rsid w:val="005E7B5B"/>
    <w:rsid w:val="00655A4C"/>
    <w:rsid w:val="006E34A9"/>
    <w:rsid w:val="006F2678"/>
    <w:rsid w:val="006F2AA0"/>
    <w:rsid w:val="00713F49"/>
    <w:rsid w:val="00827B58"/>
    <w:rsid w:val="00906B04"/>
    <w:rsid w:val="00AD4EB4"/>
    <w:rsid w:val="00AE57F7"/>
    <w:rsid w:val="00E55435"/>
    <w:rsid w:val="00FB47F2"/>
    <w:rsid w:val="00FD63B5"/>
    <w:rsid w:val="28E9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1B023-CD11-4854-8079-CA4D5A3F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2025-11-19T08:34:00Z</cp:lastPrinted>
  <dcterms:created xsi:type="dcterms:W3CDTF">2025-11-19T08:35:00Z</dcterms:created>
  <dcterms:modified xsi:type="dcterms:W3CDTF">2025-11-19T08:35:00Z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6082381293184EB29EC268274686B68A_12</vt:lpwstr>
  </property>
</Properties>
</file>